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5572AB">
        <w:rPr>
          <w:rFonts w:ascii="Arial" w:hAnsi="Arial" w:cs="Arial"/>
          <w:noProof/>
          <w:sz w:val="24"/>
          <w:szCs w:val="24"/>
          <w:lang w:eastAsia="ca-ES" w:bidi="ks-Deva"/>
        </w:rPr>
        <w:t>Castell de Sant Joan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</w:p>
    <w:p w:rsidR="001D09C6" w:rsidRPr="005572AB" w:rsidRDefault="001D09C6" w:rsidP="0055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5572AB" w:rsidRPr="005572AB">
        <w:t xml:space="preserve"> </w:t>
      </w:r>
      <w:r w:rsidR="005572AB" w:rsidRPr="005572AB">
        <w:rPr>
          <w:rFonts w:ascii="Arial" w:hAnsi="Arial" w:cs="Arial"/>
          <w:noProof/>
          <w:sz w:val="24"/>
          <w:szCs w:val="24"/>
          <w:lang w:eastAsia="ca-ES" w:bidi="ks-Deva"/>
        </w:rPr>
        <w:t>va ser construït per vigilar les incursions marítimes dels pirates, sobretot en èpoques en què el regne de Mallorca era del domini àrab</w:t>
      </w:r>
      <w:r w:rsidR="005572AB">
        <w:rPr>
          <w:rFonts w:ascii="Arial" w:hAnsi="Arial" w:cs="Arial"/>
          <w:noProof/>
          <w:sz w:val="24"/>
          <w:szCs w:val="24"/>
          <w:lang w:eastAsia="ca-ES" w:bidi="ks-Deva"/>
        </w:rPr>
        <w:t xml:space="preserve">. </w:t>
      </w:r>
      <w:r w:rsidR="005572AB" w:rsidRPr="005572AB">
        <w:rPr>
          <w:rFonts w:ascii="Arial" w:hAnsi="Arial" w:cs="Arial"/>
          <w:noProof/>
          <w:sz w:val="24"/>
          <w:szCs w:val="24"/>
          <w:lang w:eastAsia="ca-ES" w:bidi="ks-Deva"/>
        </w:rPr>
        <w:t>oferia a la població de Blanes una seguretat de refugi quan venien les invasions</w:t>
      </w:r>
    </w:p>
    <w:p w:rsidR="001D09C6" w:rsidRPr="005572AB" w:rsidRDefault="001D09C6" w:rsidP="0055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5572AB" w:rsidRPr="005572AB">
        <w:t xml:space="preserve"> segle X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880FDC" w:rsidRPr="00880FDC">
        <w:t xml:space="preserve"> </w:t>
      </w:r>
      <w:r w:rsidR="00880FDC" w:rsidRPr="00880FDC">
        <w:rPr>
          <w:rFonts w:ascii="Arial" w:hAnsi="Arial" w:cs="Arial"/>
          <w:noProof/>
          <w:sz w:val="24"/>
          <w:szCs w:val="24"/>
          <w:lang w:eastAsia="ca-ES" w:bidi="ks-Deva"/>
        </w:rPr>
        <w:t>cement, pedra,ferro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880FDC" w:rsidRPr="00880FDC">
        <w:t xml:space="preserve"> </w:t>
      </w:r>
      <w:r w:rsidR="00880FDC" w:rsidRPr="00880FDC">
        <w:rPr>
          <w:rFonts w:ascii="Arial" w:hAnsi="Arial" w:cs="Arial"/>
          <w:noProof/>
          <w:sz w:val="24"/>
          <w:szCs w:val="24"/>
          <w:lang w:eastAsia="ca-ES" w:bidi="ks-Deva"/>
        </w:rPr>
        <w:t>De més de 15 m d'alçada, un diàmetre de 7,25 m i els murs d'1 m de gruix.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5572AB">
        <w:rPr>
          <w:rFonts w:ascii="Arial" w:hAnsi="Arial" w:cs="Arial"/>
          <w:noProof/>
          <w:sz w:val="24"/>
          <w:szCs w:val="24"/>
          <w:lang w:eastAsia="ca-ES" w:bidi="ks-Deva"/>
        </w:rPr>
        <w:t xml:space="preserve"> Blanes,Girona (Selva)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880FDC" w:rsidRPr="00880FDC">
        <w:t xml:space="preserve"> </w:t>
      </w:r>
      <w:r w:rsidR="00880FDC" w:rsidRPr="00880FDC">
        <w:rPr>
          <w:rFonts w:ascii="Arial" w:hAnsi="Arial" w:cs="Arial"/>
          <w:noProof/>
          <w:sz w:val="24"/>
          <w:szCs w:val="24"/>
          <w:lang w:eastAsia="ca-ES" w:bidi="ks-Deva"/>
        </w:rPr>
        <w:t>No es te referencia.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C548E7" w:rsidRPr="00C548E7">
        <w:t xml:space="preserve"> </w:t>
      </w:r>
      <w:r w:rsidR="00C548E7" w:rsidRPr="00C548E7">
        <w:rPr>
          <w:rFonts w:ascii="Arial" w:hAnsi="Arial" w:cs="Arial"/>
          <w:noProof/>
          <w:sz w:val="24"/>
          <w:szCs w:val="24"/>
          <w:lang w:eastAsia="ca-ES" w:bidi="ks-Deva"/>
        </w:rPr>
        <w:t>Se suposa que en el punt més elevat del pujol, en temps remots, hi havia alguna fortificació, de la qual no es poden determinar els antics orígens.</w:t>
      </w: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880FDC" w:rsidP="00B35751">
      <w:pPr>
        <w:rPr>
          <w:rFonts w:ascii="Arial" w:hAnsi="Arial" w:cs="Arial"/>
          <w:sz w:val="24"/>
          <w:szCs w:val="24"/>
        </w:rPr>
      </w:pPr>
    </w:p>
    <w:p w:rsidR="00880FDC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  <w:bookmarkStart w:id="0" w:name="_GoBack"/>
      <w:bookmarkEnd w:id="0"/>
    </w:p>
    <w:p w:rsidR="001D09C6" w:rsidRDefault="00880FD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 wp14:anchorId="692C1FAD" wp14:editId="5CC82290">
            <wp:extent cx="1847215" cy="30834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0px-Castell_de_Sant_Joan_Bla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016" cy="315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 wp14:anchorId="70AEEF5A" wp14:editId="022155E5">
            <wp:extent cx="3410856" cy="22682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C64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29" cy="22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C6" w:rsidRPr="001D09C6" w:rsidRDefault="00880FD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>
            <wp:extent cx="2501900" cy="1876425"/>
            <wp:effectExtent l="0" t="0" r="0" b="9525"/>
            <wp:docPr id="3" name="Imagen 3" descr="Resultado de imagen de Ermita santa barbara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rmita santa barbara bla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01" cy="18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ca-ES"/>
        </w:rPr>
        <w:drawing>
          <wp:inline distT="0" distB="0" distL="0" distR="0">
            <wp:extent cx="2593840" cy="1733550"/>
            <wp:effectExtent l="0" t="0" r="0" b="0"/>
            <wp:docPr id="4" name="Imagen 4" descr="Resultado de imagen de Ermita santa barbara blanes castell sant j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rmita santa barbara blanes castell sant jo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00" cy="17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9C6" w:rsidRPr="001D09C6" w:rsidSect="004E6C64">
      <w:headerReference w:type="default" r:id="rId11"/>
      <w:footerReference w:type="default" r:id="rId12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6D4137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572AB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D083B"/>
    <w:rsid w:val="007E53D2"/>
    <w:rsid w:val="00800965"/>
    <w:rsid w:val="008430E7"/>
    <w:rsid w:val="00880FDC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C548E7"/>
    <w:rsid w:val="00D312BD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8BE9150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ALUMNE</cp:lastModifiedBy>
  <cp:revision>2</cp:revision>
  <cp:lastPrinted>2017-03-06T09:37:00Z</cp:lastPrinted>
  <dcterms:created xsi:type="dcterms:W3CDTF">2018-06-04T07:55:00Z</dcterms:created>
  <dcterms:modified xsi:type="dcterms:W3CDTF">2018-06-04T07:55:00Z</dcterms:modified>
</cp:coreProperties>
</file>