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875DC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Nom:</w:t>
      </w: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A36BFE">
        <w:rPr>
          <w:rFonts w:ascii="Arial" w:hAnsi="Arial" w:cs="Arial"/>
          <w:noProof/>
          <w:sz w:val="24"/>
          <w:szCs w:val="24"/>
          <w:lang w:eastAsia="ca-ES" w:bidi="ks-Deva"/>
        </w:rPr>
        <w:t>Torre de Sant 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Tipus de construcció:</w:t>
      </w:r>
      <w:r w:rsidR="00A36BFE"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 xml:space="preserve"> </w:t>
      </w:r>
      <w:r w:rsidR="00A36BFE">
        <w:rPr>
          <w:rFonts w:ascii="Arial" w:hAnsi="Arial" w:cs="Arial"/>
          <w:noProof/>
          <w:sz w:val="24"/>
          <w:szCs w:val="24"/>
          <w:lang w:eastAsia="ca-ES" w:bidi="ks-Deva"/>
        </w:rPr>
        <w:t>Torre de guaita.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Funció:</w:t>
      </w:r>
      <w:r w:rsidR="004C5A08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BD60B6">
        <w:rPr>
          <w:rFonts w:ascii="Arial" w:hAnsi="Arial" w:cs="Arial"/>
          <w:noProof/>
          <w:sz w:val="24"/>
          <w:szCs w:val="24"/>
          <w:lang w:eastAsia="ca-ES" w:bidi="ks-Deva"/>
        </w:rPr>
        <w:t>Vigilar les incursions marítimes dels pirates i fer de refugi pels habitants blanencs. Facilitava la comunicació dels dominis de terra endins.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Època/Data de construcció:</w:t>
      </w:r>
      <w:r w:rsidR="00A36BFE">
        <w:rPr>
          <w:rFonts w:ascii="Arial" w:hAnsi="Arial" w:cs="Arial"/>
          <w:noProof/>
          <w:sz w:val="24"/>
          <w:szCs w:val="24"/>
          <w:lang w:eastAsia="ca-ES" w:bidi="ks-Deva"/>
        </w:rPr>
        <w:t xml:space="preserve"> Documentat des de l’any 1002.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Materials:</w:t>
      </w:r>
      <w:r w:rsidR="0002449E">
        <w:rPr>
          <w:rFonts w:ascii="Arial" w:hAnsi="Arial" w:cs="Arial"/>
          <w:noProof/>
          <w:sz w:val="24"/>
          <w:szCs w:val="24"/>
          <w:lang w:eastAsia="ca-ES" w:bidi="ks-Deva"/>
        </w:rPr>
        <w:t xml:space="preserve"> granit (magma solidificat).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Dimensions:</w:t>
      </w:r>
      <w:r w:rsidR="0002449E">
        <w:rPr>
          <w:rFonts w:ascii="Arial" w:hAnsi="Arial" w:cs="Arial"/>
          <w:noProof/>
          <w:sz w:val="24"/>
          <w:szCs w:val="24"/>
          <w:lang w:eastAsia="ca-ES" w:bidi="ks-Deva"/>
        </w:rPr>
        <w:t xml:space="preserve"> Segons l’activitat de mates que vam realitzar: 13,45</w:t>
      </w:r>
      <w:r w:rsidR="00A36BFE">
        <w:rPr>
          <w:rFonts w:ascii="Arial" w:hAnsi="Arial" w:cs="Arial"/>
          <w:noProof/>
          <w:sz w:val="24"/>
          <w:szCs w:val="24"/>
          <w:lang w:eastAsia="ca-ES" w:bidi="ks-Deva"/>
        </w:rPr>
        <w:t>m d'alçada. Diàmetre de 7,25 m i  murs d'1 m de gruix.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Localització:</w:t>
      </w:r>
      <w:r w:rsidR="00A36BFE">
        <w:rPr>
          <w:rFonts w:ascii="Arial" w:hAnsi="Arial" w:cs="Arial"/>
          <w:noProof/>
          <w:sz w:val="24"/>
          <w:szCs w:val="24"/>
          <w:lang w:eastAsia="ca-ES" w:bidi="ks-Deva"/>
        </w:rPr>
        <w:t xml:space="preserve"> situat al cim del turó de Sant Joan. C/Cardenal Visal i Barraquer s/n.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Arquitecte:</w:t>
      </w:r>
      <w:r w:rsidR="00BD60B6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02449E">
        <w:rPr>
          <w:rFonts w:ascii="Arial" w:hAnsi="Arial" w:cs="Arial"/>
          <w:noProof/>
          <w:sz w:val="24"/>
          <w:szCs w:val="24"/>
          <w:lang w:eastAsia="ca-ES" w:bidi="ks-Deva"/>
        </w:rPr>
        <w:t>Anònim. La van encarregar els Vescomtes de Cabrera.</w:t>
      </w:r>
      <w:bookmarkStart w:id="0" w:name="_GoBack"/>
      <w:bookmarkEnd w:id="0"/>
    </w:p>
    <w:p w:rsidR="001D09C6" w:rsidRPr="00BC002A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 w:rsidRPr="00BC002A">
        <w:rPr>
          <w:rFonts w:ascii="Arial" w:hAnsi="Arial" w:cs="Arial"/>
          <w:b/>
          <w:noProof/>
          <w:sz w:val="24"/>
          <w:szCs w:val="24"/>
          <w:lang w:eastAsia="ca-ES" w:bidi="ks-Deva"/>
        </w:rPr>
        <w:t>Observacions:</w:t>
      </w:r>
    </w:p>
    <w:p w:rsidR="000A43EC" w:rsidRDefault="00875DC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</w:t>
      </w:r>
      <w:r w:rsidR="000A43EC">
        <w:rPr>
          <w:rFonts w:ascii="Arial" w:hAnsi="Arial" w:cs="Arial"/>
          <w:noProof/>
          <w:sz w:val="24"/>
          <w:szCs w:val="24"/>
          <w:lang w:eastAsia="ca-ES" w:bidi="ks-Deva"/>
        </w:rPr>
        <w:t>a seva base era atulussada i estava voltada per un fossat.</w:t>
      </w:r>
    </w:p>
    <w:p w:rsidR="001D09C6" w:rsidRPr="000A43EC" w:rsidRDefault="000A43EC" w:rsidP="000A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0A43EC">
        <w:rPr>
          <w:rFonts w:ascii="Arial" w:hAnsi="Arial" w:cs="Arial"/>
          <w:noProof/>
          <w:sz w:val="24"/>
          <w:szCs w:val="24"/>
          <w:lang w:eastAsia="ca-ES" w:bidi="ks-Deva"/>
        </w:rPr>
        <w:t>L’accés a l’interior del castell es feia per una porta, oberta en el mur de migdia.</w:t>
      </w:r>
    </w:p>
    <w:p w:rsidR="001D09C6" w:rsidRDefault="000A43E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0A43EC">
        <w:rPr>
          <w:rFonts w:ascii="Arial" w:hAnsi="Arial" w:cs="Arial"/>
          <w:noProof/>
          <w:sz w:val="24"/>
          <w:szCs w:val="24"/>
          <w:lang w:eastAsia="ca-ES" w:bidi="ks-Deva"/>
        </w:rPr>
        <w:t>Respecte del recinte emmurallat, la torre apareix des</w:t>
      </w:r>
      <w:r>
        <w:rPr>
          <w:rFonts w:ascii="Arial" w:hAnsi="Arial" w:cs="Arial"/>
          <w:noProof/>
          <w:sz w:val="24"/>
          <w:szCs w:val="24"/>
          <w:lang w:eastAsia="ca-ES" w:bidi="ks-Deva"/>
        </w:rPr>
        <w:t>centrada cap a la banda oest.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0A43E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552DD9CC" wp14:editId="5B09552D">
            <wp:simplePos x="0" y="0"/>
            <wp:positionH relativeFrom="margin">
              <wp:posOffset>443865</wp:posOffset>
            </wp:positionH>
            <wp:positionV relativeFrom="paragraph">
              <wp:posOffset>77470</wp:posOffset>
            </wp:positionV>
            <wp:extent cx="1152525" cy="1729112"/>
            <wp:effectExtent l="0" t="0" r="0" b="4445"/>
            <wp:wrapNone/>
            <wp:docPr id="3" name="Imagen 3" descr="Blanes - Castell de Sant J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es - Castell de Sant Jo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06" cy="17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4CA34FC6" wp14:editId="303829EF">
            <wp:simplePos x="0" y="0"/>
            <wp:positionH relativeFrom="column">
              <wp:posOffset>2444115</wp:posOffset>
            </wp:positionH>
            <wp:positionV relativeFrom="paragraph">
              <wp:posOffset>77470</wp:posOffset>
            </wp:positionV>
            <wp:extent cx="2646680" cy="1764454"/>
            <wp:effectExtent l="0" t="0" r="1270" b="7620"/>
            <wp:wrapNone/>
            <wp:docPr id="4" name="Imagen 4" descr="Blanes - Castell de Sant Jo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es - Castell de Sant Joan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76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A43EC" w:rsidRDefault="000A43EC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9"/>
      <w:foot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A6654F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2449E"/>
    <w:rsid w:val="00077354"/>
    <w:rsid w:val="00085596"/>
    <w:rsid w:val="000A43EC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C5A08"/>
    <w:rsid w:val="004E3566"/>
    <w:rsid w:val="004E3E3C"/>
    <w:rsid w:val="004E6C64"/>
    <w:rsid w:val="00520421"/>
    <w:rsid w:val="005666D0"/>
    <w:rsid w:val="0056766F"/>
    <w:rsid w:val="00584EB8"/>
    <w:rsid w:val="005D3250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B5C2C"/>
    <w:rsid w:val="007D083B"/>
    <w:rsid w:val="007E53D2"/>
    <w:rsid w:val="00800965"/>
    <w:rsid w:val="008430E7"/>
    <w:rsid w:val="00875DCC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03BC5"/>
    <w:rsid w:val="00A36BFE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002A"/>
    <w:rsid w:val="00BC109A"/>
    <w:rsid w:val="00BD2087"/>
    <w:rsid w:val="00BD60B6"/>
    <w:rsid w:val="00BF3846"/>
    <w:rsid w:val="00BF566C"/>
    <w:rsid w:val="00C34AAD"/>
    <w:rsid w:val="00D312BD"/>
    <w:rsid w:val="00DE7EEA"/>
    <w:rsid w:val="00E239B1"/>
    <w:rsid w:val="00E41476"/>
    <w:rsid w:val="00E844D2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AB31314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12</cp:revision>
  <cp:lastPrinted>2017-03-06T09:37:00Z</cp:lastPrinted>
  <dcterms:created xsi:type="dcterms:W3CDTF">2018-05-21T06:36:00Z</dcterms:created>
  <dcterms:modified xsi:type="dcterms:W3CDTF">2018-06-01T07:36:00Z</dcterms:modified>
</cp:coreProperties>
</file>