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CA4476">
        <w:rPr>
          <w:rFonts w:ascii="Arial" w:hAnsi="Arial" w:cs="Arial"/>
          <w:noProof/>
          <w:sz w:val="24"/>
          <w:szCs w:val="24"/>
          <w:lang w:eastAsia="ca-ES" w:bidi="ks-Deva"/>
        </w:rPr>
        <w:t>Ermita de St.Joan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CA4476">
        <w:rPr>
          <w:rFonts w:ascii="Arial" w:hAnsi="Arial" w:cs="Arial"/>
          <w:noProof/>
          <w:sz w:val="24"/>
          <w:szCs w:val="24"/>
          <w:lang w:eastAsia="ca-ES" w:bidi="ks-Deva"/>
        </w:rPr>
        <w:t xml:space="preserve"> Ermita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CA4476">
        <w:rPr>
          <w:rFonts w:ascii="Arial" w:hAnsi="Arial" w:cs="Arial"/>
          <w:noProof/>
          <w:sz w:val="24"/>
          <w:szCs w:val="24"/>
          <w:lang w:eastAsia="ca-ES" w:bidi="ks-Deva"/>
        </w:rPr>
        <w:t xml:space="preserve"> Religiosa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DD21CC">
        <w:rPr>
          <w:rFonts w:ascii="Arial" w:hAnsi="Arial" w:cs="Arial"/>
          <w:noProof/>
          <w:sz w:val="24"/>
          <w:szCs w:val="24"/>
          <w:lang w:eastAsia="ca-ES" w:bidi="ks-Deva"/>
        </w:rPr>
        <w:t xml:space="preserve">  S.X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3E6A17">
        <w:rPr>
          <w:rFonts w:ascii="Arial" w:hAnsi="Arial" w:cs="Arial"/>
          <w:noProof/>
          <w:sz w:val="24"/>
          <w:szCs w:val="24"/>
          <w:lang w:eastAsia="ca-ES" w:bidi="ks-Deva"/>
        </w:rPr>
        <w:t xml:space="preserve"> Totxana i pedra.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AE408D" w:rsidRPr="00AE408D">
        <w:t xml:space="preserve"> </w:t>
      </w:r>
      <w:r w:rsidR="00AE408D" w:rsidRPr="00AE408D">
        <w:rPr>
          <w:rFonts w:ascii="Arial" w:hAnsi="Arial" w:cs="Arial"/>
          <w:noProof/>
          <w:sz w:val="24"/>
          <w:szCs w:val="24"/>
          <w:lang w:eastAsia="ca-ES" w:bidi="ks-Deva"/>
        </w:rPr>
        <w:t>L’alçada màxima de la nau és de 5,19 metres i d’amplada 4,12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AE408D">
        <w:rPr>
          <w:rFonts w:ascii="Arial" w:hAnsi="Arial" w:cs="Arial"/>
          <w:noProof/>
          <w:sz w:val="24"/>
          <w:szCs w:val="24"/>
          <w:lang w:eastAsia="ca-ES" w:bidi="ks-Deva"/>
        </w:rPr>
        <w:t xml:space="preserve"> Al cim del turó de St.Joan, al costat del castell amb el mateix nom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7C0AE1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DD21CC">
        <w:rPr>
          <w:rFonts w:ascii="Arial" w:hAnsi="Arial" w:cs="Arial"/>
          <w:noProof/>
          <w:sz w:val="24"/>
          <w:szCs w:val="24"/>
          <w:lang w:eastAsia="ca-ES" w:bidi="ks-Deva"/>
        </w:rPr>
        <w:t>Els senyors Vesc</w:t>
      </w:r>
      <w:r w:rsidR="007C0AE1">
        <w:rPr>
          <w:rFonts w:ascii="Arial" w:hAnsi="Arial" w:cs="Arial"/>
          <w:noProof/>
          <w:sz w:val="24"/>
          <w:szCs w:val="24"/>
          <w:lang w:eastAsia="ca-ES" w:bidi="ks-Deva"/>
        </w:rPr>
        <w:t>ompes de Cabrera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DD21CC">
        <w:rPr>
          <w:rFonts w:ascii="Arial" w:hAnsi="Arial" w:cs="Arial"/>
          <w:noProof/>
          <w:sz w:val="24"/>
          <w:szCs w:val="24"/>
          <w:lang w:eastAsia="ca-ES" w:bidi="ks-Deva"/>
        </w:rPr>
        <w:t xml:space="preserve"> L ermita de St.Joan Baptista en un principi shavia de construir dins del recinte però com que no hi havia espai no es va poder fer a dins i es va haver de col·locar fora. Aquesta en els inicis</w:t>
      </w:r>
      <w:bookmarkStart w:id="0" w:name="_GoBack"/>
      <w:bookmarkEnd w:id="0"/>
      <w:r w:rsidR="00DD21CC">
        <w:rPr>
          <w:rFonts w:ascii="Arial" w:hAnsi="Arial" w:cs="Arial"/>
          <w:noProof/>
          <w:sz w:val="24"/>
          <w:szCs w:val="24"/>
          <w:lang w:eastAsia="ca-ES" w:bidi="ks-Deva"/>
        </w:rPr>
        <w:t xml:space="preserve"> era anomenada lermita de Forcadell. </w:t>
      </w:r>
      <w:r w:rsidR="00CE2C90">
        <w:rPr>
          <w:rFonts w:ascii="Arial" w:hAnsi="Arial" w:cs="Arial"/>
          <w:noProof/>
          <w:sz w:val="24"/>
          <w:szCs w:val="24"/>
          <w:lang w:eastAsia="ca-ES" w:bidi="ks-Deva"/>
        </w:rPr>
        <w:t xml:space="preserve"> Lermita, per dins esta plena de pintures fets per la Pilarín Bayès, auqestes són un complement didàctic i divertit als frescos que va realitzar Maria Teresa Bedós envoltant la imatge de St.Joan Baptista ara fa uns 0 anys i des del sostre de la ermita hi penjen unes barques tambè fetes per la Pilarín Bayès.</w:t>
      </w:r>
      <w:r w:rsidR="003E6A17">
        <w:rPr>
          <w:rFonts w:ascii="Arial" w:hAnsi="Arial" w:cs="Arial"/>
          <w:noProof/>
          <w:sz w:val="24"/>
          <w:szCs w:val="24"/>
          <w:lang w:eastAsia="ca-ES" w:bidi="ks-Deva"/>
        </w:rPr>
        <w:t>Dins de la capella ho havia una relíquia de St.Joan Baptista i una efíge del seu cap que després va ser traslladada al altrar de la parròquia i aquesta era visitada per molta gent de Catalunya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3E6A17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E2C90"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19B7706D" wp14:editId="2D60BA80">
            <wp:simplePos x="0" y="0"/>
            <wp:positionH relativeFrom="margin">
              <wp:posOffset>1129665</wp:posOffset>
            </wp:positionH>
            <wp:positionV relativeFrom="paragraph">
              <wp:posOffset>26670</wp:posOffset>
            </wp:positionV>
            <wp:extent cx="3038475" cy="2248471"/>
            <wp:effectExtent l="0" t="0" r="0" b="0"/>
            <wp:wrapNone/>
            <wp:docPr id="3" name="Imagen 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DD21CC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3E6A1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C0AE1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AE408D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CA4476"/>
    <w:rsid w:val="00CE2C90"/>
    <w:rsid w:val="00D312BD"/>
    <w:rsid w:val="00DD21CC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687D88B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ALUMNE</cp:lastModifiedBy>
  <cp:revision>4</cp:revision>
  <cp:lastPrinted>2017-03-06T09:37:00Z</cp:lastPrinted>
  <dcterms:created xsi:type="dcterms:W3CDTF">2018-05-21T06:57:00Z</dcterms:created>
  <dcterms:modified xsi:type="dcterms:W3CDTF">2018-05-22T07:55:00Z</dcterms:modified>
</cp:coreProperties>
</file>