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6A" w:rsidRPr="00CB6187" w:rsidRDefault="00187F42" w:rsidP="00CB6187">
      <w:pPr>
        <w:pStyle w:val="Citadestacada"/>
        <w:rPr>
          <w:rStyle w:val="nfasis"/>
          <w:rFonts w:cs="Narkisim"/>
          <w:b/>
          <w:sz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CB6187">
        <w:rPr>
          <w:rStyle w:val="nfasis"/>
          <w:rFonts w:cs="Narkisim"/>
          <w:b/>
          <w:sz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QUI VA SER SANT JOAN BAPTISTA?</w:t>
      </w:r>
    </w:p>
    <w:p w:rsidR="00187F42" w:rsidRPr="0093255C" w:rsidRDefault="00187F42" w:rsidP="00094CE6">
      <w:pPr>
        <w:jc w:val="both"/>
        <w:rPr>
          <w:rFonts w:ascii="Eras Medium ITC" w:hAnsi="Eras Medium ITC"/>
          <w:sz w:val="28"/>
          <w:szCs w:val="24"/>
        </w:rPr>
      </w:pPr>
      <w:r w:rsidRPr="0093255C">
        <w:rPr>
          <w:rFonts w:ascii="Eras Medium ITC" w:hAnsi="Eras Medium ITC"/>
          <w:b/>
          <w:sz w:val="28"/>
          <w:szCs w:val="24"/>
        </w:rPr>
        <w:t>Sant Joan el Baptista</w:t>
      </w:r>
      <w:r w:rsidRPr="0093255C">
        <w:rPr>
          <w:rFonts w:ascii="Eras Medium ITC" w:hAnsi="Eras Medium ITC"/>
          <w:sz w:val="28"/>
          <w:szCs w:val="24"/>
        </w:rPr>
        <w:t xml:space="preserve"> va néixer sis mesos abans que el seu cosí, Jesús. Era fill de Zacaries i Santa Isabel, la qual va deixar de ser estèril després d’un miracle al Temple.</w:t>
      </w:r>
    </w:p>
    <w:p w:rsidR="00187F42" w:rsidRPr="0093255C" w:rsidRDefault="00187F42" w:rsidP="00094CE6">
      <w:pPr>
        <w:jc w:val="both"/>
        <w:rPr>
          <w:rFonts w:ascii="Eras Medium ITC" w:hAnsi="Eras Medium ITC"/>
          <w:sz w:val="28"/>
          <w:szCs w:val="24"/>
        </w:rPr>
      </w:pPr>
      <w:r w:rsidRPr="0093255C">
        <w:rPr>
          <w:rFonts w:ascii="Eras Medium ITC" w:hAnsi="Eras Medium ITC"/>
          <w:sz w:val="28"/>
          <w:szCs w:val="24"/>
        </w:rPr>
        <w:t>De la seva infantesa no en sabem res, potser només essent un adolescent i orfe de pares va fugir al desert on passà la seva joventut dedicant-se únicament a l’oració i a la penitència</w:t>
      </w:r>
      <w:r w:rsidR="00871BE8" w:rsidRPr="0093255C">
        <w:rPr>
          <w:rFonts w:ascii="Eras Medium ITC" w:hAnsi="Eras Medium ITC"/>
          <w:sz w:val="28"/>
          <w:szCs w:val="24"/>
        </w:rPr>
        <w:t xml:space="preserve"> juntament amb una secta jueva</w:t>
      </w:r>
      <w:r w:rsidRPr="0093255C">
        <w:rPr>
          <w:rFonts w:ascii="Eras Medium ITC" w:hAnsi="Eras Medium ITC"/>
          <w:sz w:val="28"/>
          <w:szCs w:val="24"/>
        </w:rPr>
        <w:t xml:space="preserve">. </w:t>
      </w:r>
    </w:p>
    <w:p w:rsidR="00187F42" w:rsidRPr="0093255C" w:rsidRDefault="00187F42" w:rsidP="00094CE6">
      <w:pPr>
        <w:jc w:val="both"/>
        <w:rPr>
          <w:rFonts w:ascii="Eras Medium ITC" w:hAnsi="Eras Medium ITC"/>
          <w:sz w:val="28"/>
          <w:szCs w:val="24"/>
        </w:rPr>
      </w:pPr>
      <w:r w:rsidRPr="0093255C">
        <w:rPr>
          <w:rFonts w:ascii="Eras Medium ITC" w:hAnsi="Eras Medium ITC"/>
          <w:sz w:val="28"/>
          <w:szCs w:val="24"/>
        </w:rPr>
        <w:t>Aquesta era la seva vida fina als trenta anys, quan conduit per l’Esperit Sant va anar a parar a la ribera del riu Jordà on predicava un baptisme de penitència.</w:t>
      </w:r>
    </w:p>
    <w:p w:rsidR="00187F42" w:rsidRPr="0093255C" w:rsidRDefault="00187F42" w:rsidP="00094CE6">
      <w:pPr>
        <w:jc w:val="both"/>
        <w:rPr>
          <w:rFonts w:ascii="Eras Medium ITC" w:hAnsi="Eras Medium ITC"/>
          <w:sz w:val="28"/>
          <w:szCs w:val="24"/>
        </w:rPr>
      </w:pPr>
      <w:r w:rsidRPr="0093255C">
        <w:rPr>
          <w:rFonts w:ascii="Eras Medium ITC" w:hAnsi="Eras Medium ITC"/>
          <w:sz w:val="28"/>
          <w:szCs w:val="24"/>
        </w:rPr>
        <w:t xml:space="preserve">Joan Baptista no coneixia encara </w:t>
      </w:r>
      <w:r w:rsidR="00CB1450" w:rsidRPr="0093255C">
        <w:rPr>
          <w:rFonts w:ascii="Eras Medium ITC" w:hAnsi="Eras Medium ITC"/>
          <w:sz w:val="28"/>
          <w:szCs w:val="24"/>
        </w:rPr>
        <w:t>al seu cosí Jesús, però l’Esperit Sant</w:t>
      </w:r>
      <w:r w:rsidR="007106A0" w:rsidRPr="0093255C">
        <w:rPr>
          <w:rFonts w:ascii="Eras Medium ITC" w:hAnsi="Eras Medium ITC"/>
          <w:sz w:val="28"/>
          <w:szCs w:val="24"/>
        </w:rPr>
        <w:t xml:space="preserve"> el va guiar</w:t>
      </w:r>
      <w:r w:rsidR="00CB1450" w:rsidRPr="0093255C">
        <w:rPr>
          <w:rFonts w:ascii="Eras Medium ITC" w:hAnsi="Eras Medium ITC"/>
          <w:sz w:val="28"/>
          <w:szCs w:val="24"/>
        </w:rPr>
        <w:t xml:space="preserve"> a aquell lloc</w:t>
      </w:r>
      <w:r w:rsidR="007106A0" w:rsidRPr="0093255C">
        <w:rPr>
          <w:rFonts w:ascii="Eras Medium ITC" w:hAnsi="Eras Medium ITC"/>
          <w:sz w:val="28"/>
          <w:szCs w:val="24"/>
        </w:rPr>
        <w:t xml:space="preserve"> i li va dir que el Messies assistiria i que el reconeixeria, que l’Esperit Sant es posaria sobre ell.</w:t>
      </w:r>
    </w:p>
    <w:p w:rsidR="007106A0" w:rsidRPr="0093255C" w:rsidRDefault="007106A0" w:rsidP="00094CE6">
      <w:pPr>
        <w:jc w:val="both"/>
        <w:rPr>
          <w:rFonts w:ascii="Eras Medium ITC" w:hAnsi="Eras Medium ITC"/>
          <w:sz w:val="28"/>
          <w:szCs w:val="24"/>
        </w:rPr>
      </w:pPr>
      <w:r w:rsidRPr="0093255C">
        <w:rPr>
          <w:rFonts w:ascii="Eras Medium ITC" w:hAnsi="Eras Medium ITC"/>
          <w:sz w:val="28"/>
          <w:szCs w:val="24"/>
        </w:rPr>
        <w:t xml:space="preserve">Els jueus del poble van també assistir a la ribera per conèixer el Crist. Molts el van confondre a ell, Sant Joan Baptista, amb Jesús. Per el que </w:t>
      </w:r>
      <w:bookmarkStart w:id="0" w:name="_GoBack"/>
      <w:r w:rsidRPr="0093255C">
        <w:rPr>
          <w:rFonts w:ascii="Eras Medium ITC" w:hAnsi="Eras Medium ITC"/>
          <w:sz w:val="28"/>
          <w:szCs w:val="24"/>
        </w:rPr>
        <w:t>ell contestava:</w:t>
      </w:r>
    </w:p>
    <w:bookmarkEnd w:id="0"/>
    <w:p w:rsidR="00EC1895" w:rsidRPr="0093255C" w:rsidRDefault="007106A0" w:rsidP="00094CE6">
      <w:pPr>
        <w:ind w:left="708"/>
        <w:jc w:val="both"/>
        <w:rPr>
          <w:rFonts w:ascii="Eras Medium ITC" w:hAnsi="Eras Medium ITC"/>
          <w:sz w:val="28"/>
          <w:szCs w:val="24"/>
        </w:rPr>
      </w:pPr>
      <w:r w:rsidRPr="0093255C">
        <w:rPr>
          <w:rFonts w:ascii="Eras Medium ITC" w:hAnsi="Eras Medium ITC"/>
          <w:sz w:val="28"/>
          <w:szCs w:val="24"/>
        </w:rPr>
        <w:t>-Jo no sóc el Crist, jo batejo amb aigua però enmig de vosaltres hi ha Algú que no coneixeu</w:t>
      </w:r>
      <w:r w:rsidR="00EC1895" w:rsidRPr="0093255C">
        <w:rPr>
          <w:rFonts w:ascii="Eras Medium ITC" w:hAnsi="Eras Medium ITC"/>
          <w:sz w:val="28"/>
          <w:szCs w:val="24"/>
        </w:rPr>
        <w:t xml:space="preserve">. </w:t>
      </w:r>
    </w:p>
    <w:p w:rsidR="007106A0" w:rsidRPr="0093255C" w:rsidRDefault="00EC1895" w:rsidP="00094CE6">
      <w:pPr>
        <w:jc w:val="both"/>
        <w:rPr>
          <w:rFonts w:ascii="Eras Medium ITC" w:hAnsi="Eras Medium ITC"/>
          <w:sz w:val="28"/>
          <w:szCs w:val="24"/>
        </w:rPr>
      </w:pPr>
      <w:r w:rsidRPr="0093255C">
        <w:rPr>
          <w:rFonts w:ascii="Eras Medium ITC" w:hAnsi="Eras Medium ITC"/>
          <w:sz w:val="28"/>
          <w:szCs w:val="24"/>
        </w:rPr>
        <w:t xml:space="preserve">Poc temps després </w:t>
      </w:r>
      <w:r w:rsidR="007106A0" w:rsidRPr="0093255C">
        <w:rPr>
          <w:rFonts w:ascii="Eras Medium ITC" w:hAnsi="Eras Medium ITC"/>
          <w:sz w:val="28"/>
          <w:szCs w:val="24"/>
        </w:rPr>
        <w:t xml:space="preserve"> </w:t>
      </w:r>
      <w:r w:rsidRPr="0093255C">
        <w:rPr>
          <w:rFonts w:ascii="Eras Medium ITC" w:hAnsi="Eras Medium ITC"/>
          <w:sz w:val="28"/>
          <w:szCs w:val="24"/>
        </w:rPr>
        <w:t>Jesús de Galilea va aparèixer i el seu cosí Joan el Baptista, d’aquest moment prové el seu nom, el batejà.</w:t>
      </w:r>
      <w:r w:rsidR="00871BE8" w:rsidRPr="0093255C">
        <w:rPr>
          <w:rFonts w:ascii="Eras Medium ITC" w:hAnsi="Eras Medium ITC"/>
          <w:sz w:val="28"/>
          <w:szCs w:val="24"/>
        </w:rPr>
        <w:t xml:space="preserve"> Va seguir batejant nombrosos jueus per purificar les seves ànimes fins el moment de la seva mort.</w:t>
      </w:r>
    </w:p>
    <w:p w:rsidR="00871BE8" w:rsidRPr="0093255C" w:rsidRDefault="00871BE8" w:rsidP="00094CE6">
      <w:pPr>
        <w:jc w:val="both"/>
        <w:rPr>
          <w:rFonts w:ascii="Eras Medium ITC" w:hAnsi="Eras Medium ITC"/>
          <w:sz w:val="28"/>
          <w:szCs w:val="24"/>
        </w:rPr>
      </w:pPr>
      <w:r w:rsidRPr="0093255C">
        <w:rPr>
          <w:rFonts w:ascii="Eras Medium ITC" w:hAnsi="Eras Medium ITC"/>
          <w:sz w:val="28"/>
          <w:szCs w:val="24"/>
        </w:rPr>
        <w:t>La seva mort la va provocar Salomé, filla d’Herodes i va anar de la següent manera: Salomé estava profundament enamorada de Sant Joan, que encara no era sant en aquell moment, però ell no li corresponia.</w:t>
      </w:r>
    </w:p>
    <w:p w:rsidR="00871BE8" w:rsidRPr="0093255C" w:rsidRDefault="00871BE8" w:rsidP="00094CE6">
      <w:pPr>
        <w:jc w:val="both"/>
        <w:rPr>
          <w:rFonts w:ascii="Eras Medium ITC" w:hAnsi="Eras Medium ITC"/>
          <w:sz w:val="28"/>
          <w:szCs w:val="24"/>
        </w:rPr>
      </w:pPr>
      <w:r w:rsidRPr="0093255C">
        <w:rPr>
          <w:rFonts w:ascii="Eras Medium ITC" w:hAnsi="Eras Medium ITC"/>
          <w:sz w:val="28"/>
          <w:szCs w:val="24"/>
        </w:rPr>
        <w:t xml:space="preserve"> Així doncs, va utilitzar els seus atributs i li va fer un ball al seu pare Herodes. Ell, va queda meravellat i li va dir que li donaria el que fos. </w:t>
      </w:r>
      <w:r w:rsidRPr="0093255C">
        <w:rPr>
          <w:rFonts w:ascii="Eras Medium ITC" w:hAnsi="Eras Medium ITC"/>
          <w:sz w:val="28"/>
          <w:szCs w:val="24"/>
        </w:rPr>
        <w:lastRenderedPageBreak/>
        <w:t>Llavors Salomé amb ganes de venjança va demanar el cap de Sant Joan Baptista. Va morir decapitat</w:t>
      </w:r>
      <w:r w:rsidR="00EC1895" w:rsidRPr="0093255C">
        <w:rPr>
          <w:rFonts w:ascii="Eras Medium ITC" w:hAnsi="Eras Medium ITC"/>
          <w:sz w:val="28"/>
          <w:szCs w:val="24"/>
        </w:rPr>
        <w:t xml:space="preserve">. </w:t>
      </w:r>
    </w:p>
    <w:p w:rsidR="00EC1895" w:rsidRPr="0093255C" w:rsidRDefault="00EC1895" w:rsidP="00094CE6">
      <w:pPr>
        <w:jc w:val="both"/>
        <w:rPr>
          <w:rFonts w:ascii="Eras Medium ITC" w:hAnsi="Eras Medium ITC"/>
          <w:sz w:val="28"/>
          <w:szCs w:val="24"/>
        </w:rPr>
      </w:pPr>
      <w:r w:rsidRPr="0093255C">
        <w:rPr>
          <w:rFonts w:ascii="Eras Medium ITC" w:hAnsi="Eras Medium ITC"/>
          <w:sz w:val="28"/>
          <w:szCs w:val="24"/>
        </w:rPr>
        <w:t>També</w:t>
      </w:r>
      <w:r w:rsidR="00871BE8" w:rsidRPr="0093255C">
        <w:rPr>
          <w:rFonts w:ascii="Eras Medium ITC" w:hAnsi="Eras Medium ITC"/>
          <w:sz w:val="28"/>
          <w:szCs w:val="24"/>
        </w:rPr>
        <w:t xml:space="preserve"> es diu que Herodes va ser</w:t>
      </w:r>
      <w:r w:rsidRPr="0093255C">
        <w:rPr>
          <w:rFonts w:ascii="Eras Medium ITC" w:hAnsi="Eras Medium ITC"/>
          <w:sz w:val="28"/>
          <w:szCs w:val="24"/>
        </w:rPr>
        <w:t xml:space="preserve"> responsable de la mort de Jesús de Galilea.</w:t>
      </w:r>
    </w:p>
    <w:p w:rsidR="00EC1895" w:rsidRDefault="0093255C" w:rsidP="00094CE6">
      <w:pPr>
        <w:jc w:val="both"/>
      </w:pPr>
      <w:r w:rsidRPr="0093255C">
        <w:rPr>
          <w:noProof/>
          <w:sz w:val="24"/>
          <w:lang w:eastAsia="ca-ES"/>
        </w:rPr>
        <w:drawing>
          <wp:anchor distT="0" distB="0" distL="114300" distR="114300" simplePos="0" relativeHeight="251658240" behindDoc="1" locked="0" layoutInCell="1" allowOverlap="1" wp14:anchorId="054C37A1" wp14:editId="57FECDB0">
            <wp:simplePos x="0" y="0"/>
            <wp:positionH relativeFrom="margin">
              <wp:align>center</wp:align>
            </wp:positionH>
            <wp:positionV relativeFrom="paragraph">
              <wp:posOffset>295076</wp:posOffset>
            </wp:positionV>
            <wp:extent cx="2003432" cy="2199005"/>
            <wp:effectExtent l="152400" t="152400" r="358775" b="353695"/>
            <wp:wrapNone/>
            <wp:docPr id="1" name="Imagen 1" descr="https://www.biografiasyvidas.com/biografia/j/fotos/juan_baut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ografiasyvidas.com/biografia/j/fotos/juan_bautis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32" cy="2199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1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42"/>
    <w:rsid w:val="00094CE6"/>
    <w:rsid w:val="00187F42"/>
    <w:rsid w:val="0056126A"/>
    <w:rsid w:val="007106A0"/>
    <w:rsid w:val="00871BE8"/>
    <w:rsid w:val="0093255C"/>
    <w:rsid w:val="00CB1450"/>
    <w:rsid w:val="00CB6187"/>
    <w:rsid w:val="00E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B108"/>
  <w15:chartTrackingRefBased/>
  <w15:docId w15:val="{3903F9FD-CA64-4814-931B-D0C50AA4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87"/>
  </w:style>
  <w:style w:type="paragraph" w:styleId="Ttulo1">
    <w:name w:val="heading 1"/>
    <w:basedOn w:val="Normal"/>
    <w:next w:val="Normal"/>
    <w:link w:val="Ttulo1Car"/>
    <w:uiPriority w:val="9"/>
    <w:qFormat/>
    <w:rsid w:val="00CB6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6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6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61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61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61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61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61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61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B61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61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618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6187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CB6187"/>
    <w:rPr>
      <w:i/>
      <w:iCs/>
      <w:color w:val="auto"/>
    </w:rPr>
  </w:style>
  <w:style w:type="character" w:customStyle="1" w:styleId="Ttulo1Car">
    <w:name w:val="Título 1 Car"/>
    <w:basedOn w:val="Fuentedeprrafopredeter"/>
    <w:link w:val="Ttulo1"/>
    <w:uiPriority w:val="9"/>
    <w:rsid w:val="00CB618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618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618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61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61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6187"/>
    <w:rPr>
      <w:rFonts w:asciiTheme="majorHAnsi" w:eastAsiaTheme="majorEastAsia" w:hAnsiTheme="majorHAnsi" w:cstheme="majorBidi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6187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61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61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B618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CB61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B6187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CB6187"/>
    <w:rPr>
      <w:b/>
      <w:bCs/>
      <w:color w:val="auto"/>
    </w:rPr>
  </w:style>
  <w:style w:type="paragraph" w:styleId="Sinespaciado">
    <w:name w:val="No Spacing"/>
    <w:uiPriority w:val="1"/>
    <w:qFormat/>
    <w:rsid w:val="00CB618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B61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B6187"/>
    <w:rPr>
      <w:i/>
      <w:iC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sid w:val="00CB6187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B6187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CB6187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B6187"/>
    <w:rPr>
      <w:b/>
      <w:bCs/>
      <w:smallCaps/>
      <w:color w:val="404040" w:themeColor="text1" w:themeTint="BF"/>
      <w:spacing w:val="5"/>
    </w:rPr>
  </w:style>
  <w:style w:type="character" w:styleId="Ttulodellibro">
    <w:name w:val="Book Title"/>
    <w:basedOn w:val="Fuentedeprrafopredeter"/>
    <w:uiPriority w:val="33"/>
    <w:qFormat/>
    <w:rsid w:val="00CB6187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B61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2D47-DB2A-4540-AC30-AD7C077F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5</cp:revision>
  <dcterms:created xsi:type="dcterms:W3CDTF">2018-05-24T06:11:00Z</dcterms:created>
  <dcterms:modified xsi:type="dcterms:W3CDTF">2018-05-24T07:01:00Z</dcterms:modified>
</cp:coreProperties>
</file>